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D34E" w14:textId="5F04A261" w:rsidR="00852D3B" w:rsidRPr="008E3DAB" w:rsidRDefault="00852D3B" w:rsidP="00F923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3DAB">
        <w:rPr>
          <w:rFonts w:ascii="Arial" w:eastAsia="Times New Roman" w:hAnsi="Arial" w:cs="Arial"/>
          <w:b/>
          <w:bCs/>
          <w:color w:val="000000"/>
          <w:sz w:val="28"/>
          <w:szCs w:val="28"/>
        </w:rPr>
        <w:t>RAINTREE PROPERTY OWNERS ASSOCIATION</w:t>
      </w:r>
    </w:p>
    <w:p w14:paraId="4ECD37EB" w14:textId="77777777" w:rsidR="00852D3B" w:rsidRPr="008E3DAB" w:rsidRDefault="00852D3B" w:rsidP="00F923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3DAB">
        <w:rPr>
          <w:rFonts w:ascii="Arial" w:eastAsia="Times New Roman" w:hAnsi="Arial" w:cs="Arial"/>
          <w:b/>
          <w:bCs/>
          <w:color w:val="000000"/>
          <w:sz w:val="28"/>
          <w:szCs w:val="28"/>
        </w:rPr>
        <w:t>ARCHITECTURAL CONTROL COMMITTEE</w:t>
      </w:r>
    </w:p>
    <w:p w14:paraId="31E71162" w14:textId="77777777" w:rsidR="00852D3B" w:rsidRPr="008E3DAB" w:rsidRDefault="00852D3B" w:rsidP="00F9237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DAB">
        <w:rPr>
          <w:rFonts w:ascii="Arial" w:eastAsia="Times New Roman" w:hAnsi="Arial" w:cs="Arial"/>
          <w:b/>
          <w:bCs/>
          <w:color w:val="000000"/>
          <w:sz w:val="24"/>
          <w:szCs w:val="24"/>
        </w:rPr>
        <w:t>Minutes</w:t>
      </w:r>
    </w:p>
    <w:p w14:paraId="36AC55C5" w14:textId="0AE61570" w:rsidR="00542677" w:rsidRDefault="006A7F35" w:rsidP="00F92374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9</w:t>
      </w:r>
      <w:r w:rsidR="00073118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5</w:t>
      </w:r>
      <w:r w:rsidR="00B54D23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AC374C" w:rsidRPr="008E3DAB">
        <w:rPr>
          <w:rFonts w:ascii="Arial" w:eastAsia="Times New Roman" w:hAnsi="Arial" w:cs="Arial"/>
          <w:b/>
          <w:bCs/>
          <w:color w:val="000000"/>
          <w:sz w:val="24"/>
          <w:szCs w:val="24"/>
        </w:rPr>
        <w:t>202</w:t>
      </w:r>
      <w:r w:rsidR="00A94601"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</w:p>
    <w:p w14:paraId="7BB9FBEB" w14:textId="77777777" w:rsidR="00713A3B" w:rsidRDefault="00713A3B" w:rsidP="00F92374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B858BBA" w14:textId="4A63C45E" w:rsidR="00852D3B" w:rsidRPr="00126756" w:rsidRDefault="00852D3B" w:rsidP="00F923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2675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Attendance: </w:t>
      </w:r>
      <w:r w:rsidR="00E20F72">
        <w:rPr>
          <w:rFonts w:ascii="Arial" w:eastAsia="Times New Roman" w:hAnsi="Arial" w:cs="Arial"/>
          <w:color w:val="000000"/>
          <w:sz w:val="24"/>
          <w:szCs w:val="24"/>
        </w:rPr>
        <w:t xml:space="preserve">Nick King, </w:t>
      </w:r>
      <w:r w:rsidR="00EB137B">
        <w:rPr>
          <w:rFonts w:ascii="Arial" w:eastAsia="Times New Roman" w:hAnsi="Arial" w:cs="Arial"/>
          <w:color w:val="000000"/>
          <w:sz w:val="24"/>
          <w:szCs w:val="24"/>
        </w:rPr>
        <w:t>Desiree Rodriguez, Kurt Locke, Mike Jorda</w:t>
      </w:r>
      <w:r w:rsidR="006A7F35">
        <w:rPr>
          <w:rFonts w:ascii="Arial" w:eastAsia="Times New Roman" w:hAnsi="Arial" w:cs="Arial"/>
          <w:color w:val="000000"/>
          <w:sz w:val="24"/>
          <w:szCs w:val="24"/>
        </w:rPr>
        <w:t>n</w:t>
      </w:r>
      <w:r w:rsidR="00EB137B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0714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35618">
        <w:rPr>
          <w:rFonts w:ascii="Arial" w:eastAsia="Times New Roman" w:hAnsi="Arial" w:cs="Arial"/>
          <w:color w:val="000000"/>
          <w:sz w:val="24"/>
          <w:szCs w:val="24"/>
        </w:rPr>
        <w:t>James Wallis, David Getty</w:t>
      </w:r>
      <w:r w:rsidR="006A7F35">
        <w:rPr>
          <w:rFonts w:ascii="Arial" w:eastAsia="Times New Roman" w:hAnsi="Arial" w:cs="Arial"/>
          <w:color w:val="000000"/>
          <w:sz w:val="24"/>
          <w:szCs w:val="24"/>
        </w:rPr>
        <w:t>, Kent Jarus, Rick Dains</w:t>
      </w:r>
      <w:r w:rsidR="003356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26C38" w:rsidRPr="00126756">
        <w:rPr>
          <w:rFonts w:ascii="Arial" w:eastAsia="Times New Roman" w:hAnsi="Arial" w:cs="Arial"/>
          <w:color w:val="000000"/>
          <w:sz w:val="24"/>
          <w:szCs w:val="24"/>
        </w:rPr>
        <w:t xml:space="preserve">and </w:t>
      </w:r>
      <w:r w:rsidR="002B47D3" w:rsidRPr="00126756">
        <w:rPr>
          <w:rFonts w:ascii="Arial" w:eastAsia="Times New Roman" w:hAnsi="Arial" w:cs="Arial"/>
          <w:color w:val="000000"/>
          <w:sz w:val="24"/>
          <w:szCs w:val="24"/>
        </w:rPr>
        <w:t>Wendi Rose</w:t>
      </w:r>
      <w:r w:rsidR="007721EE" w:rsidRPr="00126756">
        <w:rPr>
          <w:rFonts w:ascii="Arial" w:eastAsia="Times New Roman" w:hAnsi="Arial" w:cs="Arial"/>
          <w:color w:val="000000"/>
          <w:sz w:val="24"/>
          <w:szCs w:val="24"/>
        </w:rPr>
        <w:t xml:space="preserve">.  </w:t>
      </w:r>
    </w:p>
    <w:p w14:paraId="27BDD8F2" w14:textId="77777777" w:rsidR="003544F6" w:rsidRDefault="003544F6" w:rsidP="00F923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A6A2062" w14:textId="1BE127BA" w:rsidR="002245C2" w:rsidRPr="00126756" w:rsidRDefault="00852D3B" w:rsidP="00F923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26756">
        <w:rPr>
          <w:rFonts w:ascii="Arial" w:eastAsia="Times New Roman" w:hAnsi="Arial" w:cs="Arial"/>
          <w:b/>
          <w:bCs/>
          <w:color w:val="000000"/>
          <w:sz w:val="24"/>
          <w:szCs w:val="24"/>
        </w:rPr>
        <w:t>Call</w:t>
      </w:r>
      <w:r w:rsidR="00000836" w:rsidRPr="00126756">
        <w:rPr>
          <w:rFonts w:ascii="Arial" w:eastAsia="Times New Roman" w:hAnsi="Arial" w:cs="Arial"/>
          <w:b/>
          <w:bCs/>
          <w:color w:val="000000"/>
          <w:sz w:val="24"/>
          <w:szCs w:val="24"/>
        </w:rPr>
        <w:t>ed</w:t>
      </w:r>
      <w:r w:rsidRPr="0012675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meeting to order</w:t>
      </w:r>
      <w:r w:rsidR="002245C2" w:rsidRPr="0012675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</w:p>
    <w:p w14:paraId="0A2952DE" w14:textId="3EDD79D3" w:rsidR="002245C2" w:rsidRPr="00126756" w:rsidRDefault="00E20F72" w:rsidP="00F923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Nick King</w:t>
      </w:r>
      <w:r w:rsidR="0064117D" w:rsidRPr="0012675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245C2" w:rsidRPr="00126756">
        <w:rPr>
          <w:rFonts w:ascii="Arial" w:eastAsia="Times New Roman" w:hAnsi="Arial" w:cs="Arial"/>
          <w:color w:val="000000"/>
          <w:sz w:val="24"/>
          <w:szCs w:val="24"/>
        </w:rPr>
        <w:t>called the meeting to order at</w:t>
      </w:r>
      <w:r w:rsidR="00AC2C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35618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AC2C1D">
        <w:rPr>
          <w:rFonts w:ascii="Arial" w:eastAsia="Times New Roman" w:hAnsi="Arial" w:cs="Arial"/>
          <w:color w:val="000000"/>
          <w:sz w:val="24"/>
          <w:szCs w:val="24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6A7F35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2245C2" w:rsidRPr="00126756">
        <w:rPr>
          <w:rFonts w:ascii="Arial" w:eastAsia="Times New Roman" w:hAnsi="Arial" w:cs="Arial"/>
          <w:color w:val="000000"/>
          <w:sz w:val="24"/>
          <w:szCs w:val="24"/>
        </w:rPr>
        <w:t xml:space="preserve"> pm</w:t>
      </w:r>
      <w:r w:rsidR="00917FF2" w:rsidRPr="00126756">
        <w:rPr>
          <w:rFonts w:ascii="Arial" w:eastAsia="Times New Roman" w:hAnsi="Arial" w:cs="Arial"/>
          <w:color w:val="000000"/>
          <w:sz w:val="24"/>
          <w:szCs w:val="24"/>
        </w:rPr>
        <w:t xml:space="preserve"> and the Pledge of Allegiance was recited.</w:t>
      </w:r>
      <w:r w:rsidR="00071455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69182DBA" w14:textId="5F9F25F7" w:rsidR="00D4172D" w:rsidRPr="00126756" w:rsidRDefault="00D4172D" w:rsidP="00F923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E150E96" w14:textId="77777777" w:rsidR="00F77C37" w:rsidRPr="00126756" w:rsidRDefault="00CE73F4" w:rsidP="00F923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26756">
        <w:rPr>
          <w:rFonts w:ascii="Arial" w:eastAsia="Times New Roman" w:hAnsi="Arial" w:cs="Arial"/>
          <w:b/>
          <w:bCs/>
          <w:color w:val="000000"/>
          <w:sz w:val="24"/>
          <w:szCs w:val="24"/>
        </w:rPr>
        <w:t>Approval of the Agenda:</w:t>
      </w:r>
      <w:r w:rsidR="00341C26" w:rsidRPr="00126756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14:paraId="1732E402" w14:textId="226F69DC" w:rsidR="00CE73F4" w:rsidRPr="00126756" w:rsidRDefault="006A7F35" w:rsidP="00F923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Nick King</w:t>
      </w:r>
      <w:r w:rsidR="00AC2C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D4008" w:rsidRPr="00126756">
        <w:rPr>
          <w:rFonts w:ascii="Arial" w:eastAsia="Times New Roman" w:hAnsi="Arial" w:cs="Arial"/>
          <w:color w:val="000000"/>
          <w:sz w:val="24"/>
          <w:szCs w:val="24"/>
        </w:rPr>
        <w:t xml:space="preserve">made a </w:t>
      </w:r>
      <w:r w:rsidR="00ED4008" w:rsidRPr="00126756">
        <w:rPr>
          <w:rFonts w:ascii="Arial" w:eastAsia="Times New Roman" w:hAnsi="Arial" w:cs="Arial"/>
          <w:b/>
          <w:bCs/>
          <w:color w:val="000000"/>
          <w:sz w:val="24"/>
          <w:szCs w:val="24"/>
        </w:rPr>
        <w:t>Motion</w:t>
      </w:r>
      <w:r w:rsidR="00ED4008" w:rsidRPr="00126756">
        <w:rPr>
          <w:rFonts w:ascii="Arial" w:eastAsia="Times New Roman" w:hAnsi="Arial" w:cs="Arial"/>
          <w:color w:val="000000"/>
          <w:sz w:val="24"/>
          <w:szCs w:val="24"/>
        </w:rPr>
        <w:t xml:space="preserve">, seconded by </w:t>
      </w:r>
      <w:r>
        <w:rPr>
          <w:rFonts w:ascii="Arial" w:eastAsia="Times New Roman" w:hAnsi="Arial" w:cs="Arial"/>
          <w:color w:val="000000"/>
          <w:sz w:val="24"/>
          <w:szCs w:val="24"/>
        </w:rPr>
        <w:t>Mike Jordan,</w:t>
      </w:r>
      <w:r w:rsidR="00ED4008" w:rsidRPr="00126756">
        <w:rPr>
          <w:rFonts w:ascii="Arial" w:eastAsia="Times New Roman" w:hAnsi="Arial" w:cs="Arial"/>
          <w:color w:val="000000"/>
          <w:sz w:val="24"/>
          <w:szCs w:val="24"/>
        </w:rPr>
        <w:t xml:space="preserve"> to approve the </w:t>
      </w:r>
      <w:r>
        <w:rPr>
          <w:rFonts w:ascii="Arial" w:eastAsia="Times New Roman" w:hAnsi="Arial" w:cs="Arial"/>
          <w:color w:val="000000"/>
          <w:sz w:val="24"/>
          <w:szCs w:val="24"/>
        </w:rPr>
        <w:t>9</w:t>
      </w:r>
      <w:r w:rsidR="00797351">
        <w:rPr>
          <w:rFonts w:ascii="Arial" w:eastAsia="Times New Roman" w:hAnsi="Arial" w:cs="Arial"/>
          <w:color w:val="000000"/>
          <w:sz w:val="24"/>
          <w:szCs w:val="24"/>
        </w:rPr>
        <w:t>/</w:t>
      </w:r>
      <w:r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F459AA" w:rsidRPr="00126756">
        <w:rPr>
          <w:rFonts w:ascii="Arial" w:eastAsia="Times New Roman" w:hAnsi="Arial" w:cs="Arial"/>
          <w:color w:val="000000"/>
          <w:sz w:val="24"/>
          <w:szCs w:val="24"/>
        </w:rPr>
        <w:t>/</w:t>
      </w:r>
      <w:r>
        <w:rPr>
          <w:rFonts w:ascii="Arial" w:eastAsia="Times New Roman" w:hAnsi="Arial" w:cs="Arial"/>
          <w:color w:val="000000"/>
          <w:sz w:val="24"/>
          <w:szCs w:val="24"/>
        </w:rPr>
        <w:t>20</w:t>
      </w:r>
      <w:r w:rsidR="00ED4008" w:rsidRPr="00126756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8969B0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ED4008" w:rsidRPr="00126756">
        <w:rPr>
          <w:rFonts w:ascii="Arial" w:eastAsia="Times New Roman" w:hAnsi="Arial" w:cs="Arial"/>
          <w:color w:val="000000"/>
          <w:sz w:val="24"/>
          <w:szCs w:val="24"/>
        </w:rPr>
        <w:t xml:space="preserve"> Agenda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with revisions made to add</w:t>
      </w:r>
      <w:r w:rsidR="003F183A">
        <w:rPr>
          <w:rFonts w:ascii="Arial" w:eastAsia="Times New Roman" w:hAnsi="Arial" w:cs="Arial"/>
          <w:color w:val="000000"/>
          <w:sz w:val="24"/>
          <w:szCs w:val="24"/>
        </w:rPr>
        <w:t xml:space="preserve"> the presentation of two additional projects</w:t>
      </w:r>
      <w:r w:rsidR="00ED4008" w:rsidRPr="00126756">
        <w:rPr>
          <w:rFonts w:ascii="Arial" w:eastAsia="Times New Roman" w:hAnsi="Arial" w:cs="Arial"/>
          <w:color w:val="000000"/>
          <w:sz w:val="24"/>
          <w:szCs w:val="24"/>
        </w:rPr>
        <w:t xml:space="preserve">.  The </w:t>
      </w:r>
      <w:r w:rsidR="00ED4008" w:rsidRPr="00126756">
        <w:rPr>
          <w:rFonts w:ascii="Arial" w:eastAsia="Times New Roman" w:hAnsi="Arial" w:cs="Arial"/>
          <w:b/>
          <w:bCs/>
          <w:color w:val="000000"/>
          <w:sz w:val="24"/>
          <w:szCs w:val="24"/>
        </w:rPr>
        <w:t>Motion</w:t>
      </w:r>
      <w:r w:rsidR="00ED4008" w:rsidRPr="00126756">
        <w:rPr>
          <w:rFonts w:ascii="Arial" w:eastAsia="Times New Roman" w:hAnsi="Arial" w:cs="Arial"/>
          <w:color w:val="000000"/>
          <w:sz w:val="24"/>
          <w:szCs w:val="24"/>
        </w:rPr>
        <w:t xml:space="preserve"> passed unanimously.</w:t>
      </w:r>
    </w:p>
    <w:p w14:paraId="4F90BD8A" w14:textId="77777777" w:rsidR="007721EE" w:rsidRPr="00126756" w:rsidRDefault="007721EE" w:rsidP="00F923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7175DA6" w14:textId="1F17DCB3" w:rsidR="004C4F8B" w:rsidRPr="00126756" w:rsidRDefault="004C4F8B" w:rsidP="00F923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26756">
        <w:rPr>
          <w:rFonts w:ascii="Arial" w:eastAsia="Times New Roman" w:hAnsi="Arial" w:cs="Arial"/>
          <w:b/>
          <w:bCs/>
          <w:color w:val="000000"/>
          <w:sz w:val="24"/>
          <w:szCs w:val="24"/>
        </w:rPr>
        <w:t>Approval of the Minu</w:t>
      </w:r>
      <w:r w:rsidR="00AC374C" w:rsidRPr="00126756">
        <w:rPr>
          <w:rFonts w:ascii="Arial" w:eastAsia="Times New Roman" w:hAnsi="Arial" w:cs="Arial"/>
          <w:b/>
          <w:bCs/>
          <w:color w:val="000000"/>
          <w:sz w:val="24"/>
          <w:szCs w:val="24"/>
        </w:rPr>
        <w:t>tes:</w:t>
      </w:r>
    </w:p>
    <w:p w14:paraId="52E2D977" w14:textId="5E30320C" w:rsidR="00F74F7B" w:rsidRPr="00126756" w:rsidRDefault="00910EE8" w:rsidP="00F923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Nick King</w:t>
      </w:r>
      <w:r w:rsidR="00AC2C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74F7B" w:rsidRPr="00126756">
        <w:rPr>
          <w:rFonts w:ascii="Arial" w:eastAsia="Times New Roman" w:hAnsi="Arial" w:cs="Arial"/>
          <w:color w:val="000000"/>
          <w:sz w:val="24"/>
          <w:szCs w:val="24"/>
        </w:rPr>
        <w:t xml:space="preserve">made a </w:t>
      </w:r>
      <w:r w:rsidR="00F74F7B" w:rsidRPr="00126756">
        <w:rPr>
          <w:rFonts w:ascii="Arial" w:eastAsia="Times New Roman" w:hAnsi="Arial" w:cs="Arial"/>
          <w:b/>
          <w:bCs/>
          <w:color w:val="000000"/>
          <w:sz w:val="24"/>
          <w:szCs w:val="24"/>
        </w:rPr>
        <w:t>Motion</w:t>
      </w:r>
      <w:r w:rsidR="00F74F7B" w:rsidRPr="00126756">
        <w:rPr>
          <w:rFonts w:ascii="Arial" w:eastAsia="Times New Roman" w:hAnsi="Arial" w:cs="Arial"/>
          <w:color w:val="000000"/>
          <w:sz w:val="24"/>
          <w:szCs w:val="24"/>
        </w:rPr>
        <w:t>, seconded</w:t>
      </w:r>
      <w:r w:rsidR="00175433">
        <w:rPr>
          <w:rFonts w:ascii="Arial" w:eastAsia="Times New Roman" w:hAnsi="Arial" w:cs="Arial"/>
          <w:color w:val="000000"/>
          <w:sz w:val="24"/>
          <w:szCs w:val="24"/>
        </w:rPr>
        <w:t xml:space="preserve"> by </w:t>
      </w:r>
      <w:r w:rsidR="003F183A">
        <w:rPr>
          <w:rFonts w:ascii="Arial" w:eastAsia="Times New Roman" w:hAnsi="Arial" w:cs="Arial"/>
          <w:color w:val="000000"/>
          <w:sz w:val="24"/>
          <w:szCs w:val="24"/>
        </w:rPr>
        <w:t>Jim Wallis</w:t>
      </w:r>
      <w:r w:rsidR="004D2482" w:rsidRPr="00126756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7721EE" w:rsidRPr="0012675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74F7B" w:rsidRPr="00126756">
        <w:rPr>
          <w:rFonts w:ascii="Arial" w:eastAsia="Times New Roman" w:hAnsi="Arial" w:cs="Arial"/>
          <w:color w:val="000000"/>
          <w:sz w:val="24"/>
          <w:szCs w:val="24"/>
        </w:rPr>
        <w:t xml:space="preserve">to approve the ACC Minutes from the </w:t>
      </w:r>
      <w:r w:rsidR="003F183A">
        <w:rPr>
          <w:rFonts w:ascii="Arial" w:eastAsia="Times New Roman" w:hAnsi="Arial" w:cs="Arial"/>
          <w:color w:val="000000"/>
          <w:sz w:val="24"/>
          <w:szCs w:val="24"/>
        </w:rPr>
        <w:t>8</w:t>
      </w:r>
      <w:r w:rsidR="00175433">
        <w:rPr>
          <w:rFonts w:ascii="Arial" w:eastAsia="Times New Roman" w:hAnsi="Arial" w:cs="Arial"/>
          <w:color w:val="000000"/>
          <w:sz w:val="24"/>
          <w:szCs w:val="24"/>
        </w:rPr>
        <w:t>/</w:t>
      </w:r>
      <w:r w:rsidR="00335618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F74F7B" w:rsidRPr="00126756">
        <w:rPr>
          <w:rFonts w:ascii="Arial" w:eastAsia="Times New Roman" w:hAnsi="Arial" w:cs="Arial"/>
          <w:color w:val="000000"/>
          <w:sz w:val="24"/>
          <w:szCs w:val="24"/>
        </w:rPr>
        <w:t>/202</w:t>
      </w:r>
      <w:r w:rsidR="00797351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F74F7B" w:rsidRPr="00126756">
        <w:rPr>
          <w:rFonts w:ascii="Arial" w:eastAsia="Times New Roman" w:hAnsi="Arial" w:cs="Arial"/>
          <w:color w:val="000000"/>
          <w:sz w:val="24"/>
          <w:szCs w:val="24"/>
        </w:rPr>
        <w:t xml:space="preserve"> ACC Meeting</w:t>
      </w:r>
      <w:r w:rsidR="00A0727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F74F7B" w:rsidRPr="00126756">
        <w:rPr>
          <w:rFonts w:ascii="Arial" w:eastAsia="Times New Roman" w:hAnsi="Arial" w:cs="Arial"/>
          <w:color w:val="000000"/>
          <w:sz w:val="24"/>
          <w:szCs w:val="24"/>
        </w:rPr>
        <w:t xml:space="preserve"> The </w:t>
      </w:r>
      <w:r w:rsidR="00F74F7B" w:rsidRPr="00126756">
        <w:rPr>
          <w:rFonts w:ascii="Arial" w:eastAsia="Times New Roman" w:hAnsi="Arial" w:cs="Arial"/>
          <w:b/>
          <w:bCs/>
          <w:color w:val="000000"/>
          <w:sz w:val="24"/>
          <w:szCs w:val="24"/>
        </w:rPr>
        <w:t>Motion</w:t>
      </w:r>
      <w:r w:rsidR="00F74F7B" w:rsidRPr="00126756">
        <w:rPr>
          <w:rFonts w:ascii="Arial" w:eastAsia="Times New Roman" w:hAnsi="Arial" w:cs="Arial"/>
          <w:color w:val="000000"/>
          <w:sz w:val="24"/>
          <w:szCs w:val="24"/>
        </w:rPr>
        <w:t xml:space="preserve"> passed unanimousl</w:t>
      </w:r>
      <w:r w:rsidR="00E463B1">
        <w:rPr>
          <w:rFonts w:ascii="Arial" w:eastAsia="Times New Roman" w:hAnsi="Arial" w:cs="Arial"/>
          <w:color w:val="000000"/>
          <w:sz w:val="24"/>
          <w:szCs w:val="24"/>
        </w:rPr>
        <w:t>y</w:t>
      </w:r>
      <w:r w:rsidR="009F54D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0CCE2E9" w14:textId="77777777" w:rsidR="00542ECE" w:rsidRPr="00126756" w:rsidRDefault="00542ECE" w:rsidP="00F923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EA04962" w14:textId="4FF0FDA5" w:rsidR="00AC0753" w:rsidRDefault="008B1CA1" w:rsidP="00F923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26756">
        <w:rPr>
          <w:rFonts w:ascii="Arial" w:eastAsia="Times New Roman" w:hAnsi="Arial" w:cs="Arial"/>
          <w:b/>
          <w:bCs/>
          <w:color w:val="000000"/>
          <w:sz w:val="24"/>
          <w:szCs w:val="24"/>
        </w:rPr>
        <w:t>Unfinished</w:t>
      </w:r>
      <w:r w:rsidR="003549D3" w:rsidRPr="0012675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852D3B" w:rsidRPr="00126756">
        <w:rPr>
          <w:rFonts w:ascii="Arial" w:eastAsia="Times New Roman" w:hAnsi="Arial" w:cs="Arial"/>
          <w:b/>
          <w:bCs/>
          <w:color w:val="000000"/>
          <w:sz w:val="24"/>
          <w:szCs w:val="24"/>
        </w:rPr>
        <w:t>Busines</w:t>
      </w:r>
      <w:r w:rsidR="00F459AA" w:rsidRPr="00126756">
        <w:rPr>
          <w:rFonts w:ascii="Arial" w:eastAsia="Times New Roman" w:hAnsi="Arial" w:cs="Arial"/>
          <w:b/>
          <w:bCs/>
          <w:color w:val="000000"/>
          <w:sz w:val="24"/>
          <w:szCs w:val="24"/>
        </w:rPr>
        <w:t>s</w:t>
      </w:r>
      <w:r w:rsidR="00852D3B" w:rsidRPr="00126756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="00071455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14:paraId="13CFD7F8" w14:textId="08E8345E" w:rsidR="003F183A" w:rsidRDefault="003F183A" w:rsidP="003F183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Haley Welch &amp; Isaac Sharp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  <w:t>5924 Paw Paw Dr. (19/81)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House (APPROVED)</w:t>
      </w:r>
    </w:p>
    <w:p w14:paraId="279CF739" w14:textId="03A15FBD" w:rsidR="003F183A" w:rsidRPr="003F183A" w:rsidRDefault="003F183A" w:rsidP="003F1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Mr. Sharp was present.  The Committee reviewed and discussed this project.  The square footage </w:t>
      </w:r>
      <w:r>
        <w:rPr>
          <w:rFonts w:ascii="Arial" w:eastAsia="Times New Roman" w:hAnsi="Arial" w:cs="Arial"/>
          <w:color w:val="000000"/>
          <w:sz w:val="24"/>
          <w:szCs w:val="24"/>
        </w:rPr>
        <w:t>of 1696 is now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listed on the plot plan.  </w:t>
      </w:r>
      <w:r>
        <w:rPr>
          <w:rFonts w:ascii="Arial" w:eastAsia="Times New Roman" w:hAnsi="Arial" w:cs="Arial"/>
          <w:color w:val="000000"/>
          <w:sz w:val="24"/>
          <w:szCs w:val="24"/>
        </w:rPr>
        <w:t>A</w:t>
      </w:r>
      <w:r>
        <w:rPr>
          <w:rFonts w:ascii="Arial" w:eastAsia="Times New Roman" w:hAnsi="Arial" w:cs="Arial"/>
          <w:color w:val="000000"/>
          <w:sz w:val="24"/>
          <w:szCs w:val="24"/>
        </w:rPr>
        <w:t>lso</w:t>
      </w:r>
      <w:r>
        <w:rPr>
          <w:rFonts w:ascii="Arial" w:eastAsia="Times New Roman" w:hAnsi="Arial" w:cs="Arial"/>
          <w:color w:val="000000"/>
          <w:sz w:val="24"/>
          <w:szCs w:val="24"/>
        </w:rPr>
        <w:t>, 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surveyor’s layout of the house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was drawn </w:t>
      </w:r>
      <w:r>
        <w:rPr>
          <w:rFonts w:ascii="Arial" w:eastAsia="Times New Roman" w:hAnsi="Arial" w:cs="Arial"/>
          <w:color w:val="000000"/>
          <w:sz w:val="24"/>
          <w:szCs w:val="24"/>
        </w:rPr>
        <w:t>on the plot plan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including setbacks.  Nick King made 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Motion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seconded by Dave Getty, to approve this project as </w:t>
      </w:r>
      <w:r w:rsidR="00245707">
        <w:rPr>
          <w:rFonts w:ascii="Arial" w:eastAsia="Times New Roman" w:hAnsi="Arial" w:cs="Arial"/>
          <w:color w:val="000000"/>
          <w:sz w:val="24"/>
          <w:szCs w:val="24"/>
        </w:rPr>
        <w:t>submitte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d.  The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Motion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passed unanimously.</w:t>
      </w:r>
      <w:r w:rsidR="001440B7">
        <w:rPr>
          <w:rFonts w:ascii="Arial" w:eastAsia="Times New Roman" w:hAnsi="Arial" w:cs="Arial"/>
          <w:color w:val="000000"/>
          <w:sz w:val="24"/>
          <w:szCs w:val="24"/>
        </w:rPr>
        <w:t xml:space="preserve">  Chris Steffens is the inspector.</w:t>
      </w:r>
    </w:p>
    <w:p w14:paraId="167C783F" w14:textId="401DC1FB" w:rsidR="00FC0DAC" w:rsidRDefault="00FC0DAC" w:rsidP="00F923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A655465" w14:textId="77777777" w:rsidR="00DC58D8" w:rsidRDefault="00797351" w:rsidP="00F923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New Business</w:t>
      </w:r>
    </w:p>
    <w:p w14:paraId="17818EC7" w14:textId="4546C3E6" w:rsidR="00D377C7" w:rsidRDefault="003F183A" w:rsidP="00F9237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David &amp; Jeanette Lammert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D377C7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FC5778">
        <w:rPr>
          <w:rFonts w:ascii="Arial" w:eastAsia="Times New Roman" w:hAnsi="Arial" w:cs="Arial"/>
          <w:color w:val="000000"/>
          <w:sz w:val="24"/>
          <w:szCs w:val="24"/>
        </w:rPr>
        <w:t>9</w:t>
      </w:r>
      <w:r w:rsidR="00165A08">
        <w:rPr>
          <w:rFonts w:ascii="Arial" w:eastAsia="Times New Roman" w:hAnsi="Arial" w:cs="Arial"/>
          <w:color w:val="000000"/>
          <w:sz w:val="24"/>
          <w:szCs w:val="24"/>
        </w:rPr>
        <w:t>8</w:t>
      </w:r>
      <w:r>
        <w:rPr>
          <w:rFonts w:ascii="Arial" w:eastAsia="Times New Roman" w:hAnsi="Arial" w:cs="Arial"/>
          <w:color w:val="000000"/>
          <w:sz w:val="24"/>
          <w:szCs w:val="24"/>
        </w:rPr>
        <w:t>83</w:t>
      </w:r>
      <w:r w:rsidR="00165A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FC5778">
        <w:rPr>
          <w:rFonts w:ascii="Arial" w:eastAsia="Times New Roman" w:hAnsi="Arial" w:cs="Arial"/>
          <w:color w:val="000000"/>
          <w:sz w:val="24"/>
          <w:szCs w:val="24"/>
        </w:rPr>
        <w:t>. Vista</w:t>
      </w:r>
      <w:r w:rsidR="00D37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C5778">
        <w:rPr>
          <w:rFonts w:ascii="Arial" w:eastAsia="Times New Roman" w:hAnsi="Arial" w:cs="Arial"/>
          <w:color w:val="000000"/>
          <w:sz w:val="24"/>
          <w:szCs w:val="24"/>
        </w:rPr>
        <w:t xml:space="preserve">Dr. </w:t>
      </w:r>
      <w:r w:rsidR="00D377C7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1/79</w:t>
      </w:r>
      <w:r w:rsidR="00D377C7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D377C7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D377C7"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Seawall, Boat Slip &amp; Concrete</w:t>
      </w:r>
    </w:p>
    <w:p w14:paraId="13A6F840" w14:textId="43CE5975" w:rsidR="00245707" w:rsidRPr="00165A08" w:rsidRDefault="00245707" w:rsidP="00F9237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(VARIANCE NEEDED)</w:t>
      </w:r>
    </w:p>
    <w:p w14:paraId="6FD47683" w14:textId="60188044" w:rsidR="00D377C7" w:rsidRPr="003F183A" w:rsidRDefault="00D377C7" w:rsidP="00F92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="00FC5778">
        <w:rPr>
          <w:rFonts w:ascii="Arial" w:eastAsia="Times New Roman" w:hAnsi="Arial" w:cs="Arial"/>
          <w:color w:val="000000"/>
          <w:sz w:val="24"/>
          <w:szCs w:val="24"/>
        </w:rPr>
        <w:t xml:space="preserve"> property owners were</w:t>
      </w:r>
      <w:r w:rsidR="003F183A">
        <w:rPr>
          <w:rFonts w:ascii="Arial" w:eastAsia="Times New Roman" w:hAnsi="Arial" w:cs="Arial"/>
          <w:color w:val="000000"/>
          <w:sz w:val="24"/>
          <w:szCs w:val="24"/>
        </w:rPr>
        <w:t xml:space="preserve"> not</w:t>
      </w:r>
      <w:r w:rsidR="00FC5778">
        <w:rPr>
          <w:rFonts w:ascii="Arial" w:eastAsia="Times New Roman" w:hAnsi="Arial" w:cs="Arial"/>
          <w:color w:val="000000"/>
          <w:sz w:val="24"/>
          <w:szCs w:val="24"/>
        </w:rPr>
        <w:t xml:space="preserve"> present.  The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Committee reviewed and discussed this project.  </w:t>
      </w:r>
      <w:r w:rsidR="003F183A">
        <w:rPr>
          <w:rFonts w:ascii="Arial" w:eastAsia="Times New Roman" w:hAnsi="Arial" w:cs="Arial"/>
          <w:color w:val="000000"/>
          <w:sz w:val="24"/>
          <w:szCs w:val="24"/>
        </w:rPr>
        <w:t xml:space="preserve">Dave Getty called Mrs. Lammert to discuss dimensions.  This project will need a board variance for dimensions and distance from the lot line into the lake.  Nick King made a </w:t>
      </w:r>
      <w:r w:rsidR="003F183A">
        <w:rPr>
          <w:rFonts w:ascii="Arial" w:eastAsia="Times New Roman" w:hAnsi="Arial" w:cs="Arial"/>
          <w:b/>
          <w:bCs/>
          <w:color w:val="000000"/>
          <w:sz w:val="24"/>
          <w:szCs w:val="24"/>
        </w:rPr>
        <w:t>Motion</w:t>
      </w:r>
      <w:r w:rsidR="003F183A">
        <w:rPr>
          <w:rFonts w:ascii="Arial" w:eastAsia="Times New Roman" w:hAnsi="Arial" w:cs="Arial"/>
          <w:color w:val="000000"/>
          <w:sz w:val="24"/>
          <w:szCs w:val="24"/>
        </w:rPr>
        <w:t xml:space="preserve">, seconded by Mike Jordan, to approve this project, pending a board variance.  The </w:t>
      </w:r>
      <w:r w:rsidR="003F183A">
        <w:rPr>
          <w:rFonts w:ascii="Arial" w:eastAsia="Times New Roman" w:hAnsi="Arial" w:cs="Arial"/>
          <w:b/>
          <w:bCs/>
          <w:color w:val="000000"/>
          <w:sz w:val="24"/>
          <w:szCs w:val="24"/>
        </w:rPr>
        <w:t>Motion</w:t>
      </w:r>
      <w:r w:rsidR="003F183A">
        <w:rPr>
          <w:rFonts w:ascii="Arial" w:eastAsia="Times New Roman" w:hAnsi="Arial" w:cs="Arial"/>
          <w:color w:val="000000"/>
          <w:sz w:val="24"/>
          <w:szCs w:val="24"/>
        </w:rPr>
        <w:t xml:space="preserve"> passed unanimously.  Jim Wallis will be the inspector.</w:t>
      </w:r>
    </w:p>
    <w:p w14:paraId="736FA2FB" w14:textId="77777777" w:rsidR="00FC5778" w:rsidRDefault="00FC5778" w:rsidP="00F92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9A18CBC" w14:textId="24B07489" w:rsidR="008745AE" w:rsidRDefault="00245707" w:rsidP="00F9237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Dave Heaton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FC5778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FC5778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FC5778"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>9449 E. Vista</w:t>
      </w:r>
      <w:r w:rsidR="00165A08">
        <w:rPr>
          <w:rFonts w:ascii="Arial" w:eastAsia="Times New Roman" w:hAnsi="Arial" w:cs="Arial"/>
          <w:color w:val="000000"/>
          <w:sz w:val="24"/>
          <w:szCs w:val="24"/>
        </w:rPr>
        <w:t xml:space="preserve"> Dr.</w:t>
      </w:r>
      <w:r w:rsidR="00FC5778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14/22</w:t>
      </w:r>
      <w:r w:rsidR="00FC5778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FC5778"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42” Retaining Walls (2)</w:t>
      </w:r>
    </w:p>
    <w:p w14:paraId="2619A650" w14:textId="275A5AC9" w:rsidR="006445E3" w:rsidRPr="00165A08" w:rsidRDefault="006445E3" w:rsidP="00F9237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(APPROVED)</w:t>
      </w:r>
    </w:p>
    <w:p w14:paraId="39070AC5" w14:textId="23B5D54F" w:rsidR="00FC5778" w:rsidRPr="00245707" w:rsidRDefault="00FC5778" w:rsidP="00F92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Mr. </w:t>
      </w:r>
      <w:r w:rsidR="00245707">
        <w:rPr>
          <w:rFonts w:ascii="Arial" w:eastAsia="Times New Roman" w:hAnsi="Arial" w:cs="Arial"/>
          <w:color w:val="000000"/>
          <w:sz w:val="24"/>
          <w:szCs w:val="24"/>
        </w:rPr>
        <w:t>Heaton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was </w:t>
      </w:r>
      <w:r w:rsidR="00245707">
        <w:rPr>
          <w:rFonts w:ascii="Arial" w:eastAsia="Times New Roman" w:hAnsi="Arial" w:cs="Arial"/>
          <w:color w:val="000000"/>
          <w:sz w:val="24"/>
          <w:szCs w:val="24"/>
        </w:rPr>
        <w:t xml:space="preserve">not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present.  The Committee reviewed and discussed this project.  </w:t>
      </w:r>
      <w:r w:rsidR="00245707">
        <w:rPr>
          <w:rFonts w:ascii="Arial" w:eastAsia="Times New Roman" w:hAnsi="Arial" w:cs="Arial"/>
          <w:color w:val="000000"/>
          <w:sz w:val="24"/>
          <w:szCs w:val="24"/>
        </w:rPr>
        <w:t xml:space="preserve">Nick King made a </w:t>
      </w:r>
      <w:r w:rsidR="00245707">
        <w:rPr>
          <w:rFonts w:ascii="Arial" w:eastAsia="Times New Roman" w:hAnsi="Arial" w:cs="Arial"/>
          <w:b/>
          <w:bCs/>
          <w:color w:val="000000"/>
          <w:sz w:val="24"/>
          <w:szCs w:val="24"/>
        </w:rPr>
        <w:t>Motion</w:t>
      </w:r>
      <w:r w:rsidR="00245707">
        <w:rPr>
          <w:rFonts w:ascii="Arial" w:eastAsia="Times New Roman" w:hAnsi="Arial" w:cs="Arial"/>
          <w:color w:val="000000"/>
          <w:sz w:val="24"/>
          <w:szCs w:val="24"/>
        </w:rPr>
        <w:t xml:space="preserve">, seconded by Dave Getty, to approve this project as submitted.  The </w:t>
      </w:r>
      <w:r w:rsidR="00245707">
        <w:rPr>
          <w:rFonts w:ascii="Arial" w:eastAsia="Times New Roman" w:hAnsi="Arial" w:cs="Arial"/>
          <w:b/>
          <w:bCs/>
          <w:color w:val="000000"/>
          <w:sz w:val="24"/>
          <w:szCs w:val="24"/>
        </w:rPr>
        <w:t>Motion</w:t>
      </w:r>
      <w:r w:rsidR="00245707">
        <w:rPr>
          <w:rFonts w:ascii="Arial" w:eastAsia="Times New Roman" w:hAnsi="Arial" w:cs="Arial"/>
          <w:color w:val="000000"/>
          <w:sz w:val="24"/>
          <w:szCs w:val="24"/>
        </w:rPr>
        <w:t xml:space="preserve"> passed unanimously.  Rick Dains in the inspector.</w:t>
      </w:r>
    </w:p>
    <w:p w14:paraId="4DD2C468" w14:textId="77777777" w:rsidR="00202DFE" w:rsidRDefault="00202DFE" w:rsidP="00F92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C9ECDE5" w14:textId="3046CF43" w:rsidR="00202DFE" w:rsidRDefault="00245707" w:rsidP="00F9237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Adam &amp; Kaitlyn Pyke</w:t>
      </w:r>
      <w:r w:rsidR="00202DFE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02DFE">
        <w:rPr>
          <w:rFonts w:ascii="Arial" w:eastAsia="Times New Roman" w:hAnsi="Arial" w:cs="Arial"/>
          <w:color w:val="000000"/>
          <w:sz w:val="24"/>
          <w:szCs w:val="24"/>
        </w:rPr>
        <w:tab/>
        <w:t>9</w:t>
      </w:r>
      <w:r>
        <w:rPr>
          <w:rFonts w:ascii="Arial" w:eastAsia="Times New Roman" w:hAnsi="Arial" w:cs="Arial"/>
          <w:color w:val="000000"/>
          <w:sz w:val="24"/>
          <w:szCs w:val="24"/>
        </w:rPr>
        <w:t>851 E. Vista</w:t>
      </w:r>
      <w:r w:rsidR="00202DFE">
        <w:rPr>
          <w:rFonts w:ascii="Arial" w:eastAsia="Times New Roman" w:hAnsi="Arial" w:cs="Arial"/>
          <w:color w:val="000000"/>
          <w:sz w:val="24"/>
          <w:szCs w:val="24"/>
        </w:rPr>
        <w:t xml:space="preserve"> (1</w:t>
      </w:r>
      <w:r>
        <w:rPr>
          <w:rFonts w:ascii="Arial" w:eastAsia="Times New Roman" w:hAnsi="Arial" w:cs="Arial"/>
          <w:color w:val="000000"/>
          <w:sz w:val="24"/>
          <w:szCs w:val="24"/>
        </w:rPr>
        <w:t>0/1</w:t>
      </w:r>
      <w:r w:rsidR="00202DFE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202DFE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02DFE"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Retaining Wall</w:t>
      </w:r>
      <w:r w:rsidR="006445E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(APPROVED)</w:t>
      </w:r>
    </w:p>
    <w:p w14:paraId="5C8AF107" w14:textId="63CF8A1D" w:rsidR="00202DFE" w:rsidRPr="00202DFE" w:rsidRDefault="00202DFE" w:rsidP="00F92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The property owners were</w:t>
      </w:r>
      <w:r w:rsidR="00245707">
        <w:rPr>
          <w:rFonts w:ascii="Arial" w:eastAsia="Times New Roman" w:hAnsi="Arial" w:cs="Arial"/>
          <w:color w:val="000000"/>
          <w:sz w:val="24"/>
          <w:szCs w:val="24"/>
        </w:rPr>
        <w:t xml:space="preserve"> not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present.  The Committee reviewed and discussed this project.  Nick King made 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Motion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seconded by </w:t>
      </w:r>
      <w:r w:rsidR="00245707">
        <w:rPr>
          <w:rFonts w:ascii="Arial" w:eastAsia="Times New Roman" w:hAnsi="Arial" w:cs="Arial"/>
          <w:color w:val="000000"/>
          <w:sz w:val="24"/>
          <w:szCs w:val="24"/>
        </w:rPr>
        <w:t>Rick Dains</w:t>
      </w:r>
      <w:r>
        <w:rPr>
          <w:rFonts w:ascii="Arial" w:eastAsia="Times New Roman" w:hAnsi="Arial" w:cs="Arial"/>
          <w:color w:val="000000"/>
          <w:sz w:val="24"/>
          <w:szCs w:val="24"/>
        </w:rPr>
        <w:t>, to approve this project as submitted</w:t>
      </w:r>
      <w:r w:rsidR="00245707"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Motion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passed </w:t>
      </w:r>
      <w:r w:rsidR="00245707">
        <w:rPr>
          <w:rFonts w:ascii="Arial" w:eastAsia="Times New Roman" w:hAnsi="Arial" w:cs="Arial"/>
          <w:color w:val="000000"/>
          <w:sz w:val="24"/>
          <w:szCs w:val="24"/>
        </w:rPr>
        <w:t>unanimously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</w:t>
      </w:r>
      <w:r w:rsidR="00245707">
        <w:rPr>
          <w:rFonts w:ascii="Arial" w:eastAsia="Times New Roman" w:hAnsi="Arial" w:cs="Arial"/>
          <w:color w:val="000000"/>
          <w:sz w:val="24"/>
          <w:szCs w:val="24"/>
        </w:rPr>
        <w:t>Chris Steffens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is the inspector.</w:t>
      </w:r>
    </w:p>
    <w:p w14:paraId="13C36C6A" w14:textId="77777777" w:rsidR="00542677" w:rsidRDefault="00542677" w:rsidP="00D377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88570D8" w14:textId="77777777" w:rsidR="00713A3B" w:rsidRDefault="00713A3B" w:rsidP="008745A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93BE2FA" w14:textId="77777777" w:rsidR="00713A3B" w:rsidRDefault="00713A3B" w:rsidP="008745A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9CC7450" w14:textId="77777777" w:rsidR="00713A3B" w:rsidRDefault="00713A3B" w:rsidP="008745A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482C64E" w14:textId="77777777" w:rsidR="00713A3B" w:rsidRDefault="00713A3B" w:rsidP="008745A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12F10D" w14:textId="1741F0F2" w:rsidR="00713A3B" w:rsidRPr="00D377C7" w:rsidRDefault="00713A3B" w:rsidP="00713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ACC Meeting Minutes </w:t>
      </w:r>
      <w:r w:rsidR="00245707">
        <w:rPr>
          <w:rFonts w:ascii="Arial" w:eastAsia="Times New Roman" w:hAnsi="Arial" w:cs="Arial"/>
          <w:b/>
          <w:bCs/>
          <w:color w:val="000000"/>
          <w:sz w:val="24"/>
          <w:szCs w:val="24"/>
        </w:rPr>
        <w:t>9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245707">
        <w:rPr>
          <w:rFonts w:ascii="Arial" w:eastAsia="Times New Roman" w:hAnsi="Arial" w:cs="Arial"/>
          <w:b/>
          <w:bCs/>
          <w:color w:val="000000"/>
          <w:sz w:val="24"/>
          <w:szCs w:val="24"/>
        </w:rPr>
        <w:t>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/23</w:t>
      </w:r>
    </w:p>
    <w:p w14:paraId="03B6590B" w14:textId="77777777" w:rsidR="00713A3B" w:rsidRDefault="00713A3B" w:rsidP="00713A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Page 2</w:t>
      </w:r>
    </w:p>
    <w:p w14:paraId="05829BE5" w14:textId="77777777" w:rsidR="00713A3B" w:rsidRDefault="00713A3B" w:rsidP="00713A3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EA349B3" w14:textId="77777777" w:rsidR="00713A3B" w:rsidRDefault="00713A3B" w:rsidP="00713A3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94F49FE" w14:textId="77777777" w:rsidR="00713A3B" w:rsidRDefault="00713A3B" w:rsidP="008F174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New Business (Continued)</w:t>
      </w:r>
    </w:p>
    <w:p w14:paraId="6FB2F283" w14:textId="316DEDE0" w:rsidR="00202DFE" w:rsidRPr="006445E3" w:rsidRDefault="00491305" w:rsidP="008F174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Robin Degeare</w:t>
      </w:r>
      <w:r w:rsidR="00202DFE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02DFE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02DFE"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>5775 Forest</w:t>
      </w:r>
      <w:r w:rsidR="00144424">
        <w:rPr>
          <w:rFonts w:ascii="Arial" w:eastAsia="Times New Roman" w:hAnsi="Arial" w:cs="Arial"/>
          <w:color w:val="000000"/>
          <w:sz w:val="24"/>
          <w:szCs w:val="24"/>
        </w:rPr>
        <w:t xml:space="preserve"> Dr. (</w:t>
      </w:r>
      <w:r>
        <w:rPr>
          <w:rFonts w:ascii="Arial" w:eastAsia="Times New Roman" w:hAnsi="Arial" w:cs="Arial"/>
          <w:color w:val="000000"/>
          <w:sz w:val="24"/>
          <w:szCs w:val="24"/>
        </w:rPr>
        <w:t>25/29</w:t>
      </w:r>
      <w:r w:rsidR="00144424">
        <w:rPr>
          <w:rFonts w:ascii="Arial" w:eastAsia="Times New Roman" w:hAnsi="Arial" w:cs="Arial"/>
          <w:color w:val="000000"/>
          <w:sz w:val="24"/>
          <w:szCs w:val="24"/>
        </w:rPr>
        <w:t>A)</w:t>
      </w:r>
      <w:r w:rsidR="00144424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44424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44424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6445E3">
        <w:rPr>
          <w:rFonts w:ascii="Arial" w:eastAsia="Times New Roman" w:hAnsi="Arial" w:cs="Arial"/>
          <w:b/>
          <w:bCs/>
          <w:color w:val="000000"/>
          <w:sz w:val="24"/>
          <w:szCs w:val="24"/>
        </w:rPr>
        <w:t>House (APPROVED)</w:t>
      </w:r>
    </w:p>
    <w:p w14:paraId="55E5F204" w14:textId="23D81F0A" w:rsidR="00144424" w:rsidRPr="00144424" w:rsidRDefault="006445E3" w:rsidP="008F174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Ms. Degeare was not present.  </w:t>
      </w:r>
      <w:r w:rsidR="00144424">
        <w:rPr>
          <w:rFonts w:ascii="Arial" w:eastAsia="Times New Roman" w:hAnsi="Arial" w:cs="Arial"/>
          <w:color w:val="000000"/>
          <w:sz w:val="24"/>
          <w:szCs w:val="24"/>
        </w:rPr>
        <w:t xml:space="preserve">The Committee reviewed and discussed this project.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Nick King made 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Motion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seconded by Mike Jordan, to approve this project as submitted.  The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Motion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passed unanimously.</w:t>
      </w:r>
      <w:r w:rsidR="00144424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</w:rPr>
        <w:t>Rick Dains</w:t>
      </w:r>
      <w:r w:rsidR="00144424">
        <w:rPr>
          <w:rFonts w:ascii="Arial" w:eastAsia="Times New Roman" w:hAnsi="Arial" w:cs="Arial"/>
          <w:color w:val="000000"/>
          <w:sz w:val="24"/>
          <w:szCs w:val="24"/>
        </w:rPr>
        <w:t xml:space="preserve"> is the inspector.</w:t>
      </w:r>
    </w:p>
    <w:p w14:paraId="2A5550AB" w14:textId="77777777" w:rsidR="00202DFE" w:rsidRDefault="00202DFE" w:rsidP="008F174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96904E6" w14:textId="1652656B" w:rsidR="00144424" w:rsidRDefault="006445E3" w:rsidP="008F174F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6445E3">
        <w:rPr>
          <w:rFonts w:ascii="Arial" w:hAnsi="Arial" w:cs="Arial"/>
          <w:sz w:val="24"/>
          <w:szCs w:val="24"/>
        </w:rPr>
        <w:t>Wil-Build</w:t>
      </w:r>
      <w:r w:rsidRPr="006445E3">
        <w:rPr>
          <w:rFonts w:ascii="Arial" w:hAnsi="Arial" w:cs="Arial"/>
          <w:sz w:val="24"/>
          <w:szCs w:val="24"/>
        </w:rPr>
        <w:tab/>
      </w:r>
      <w:r w:rsidR="00144424" w:rsidRPr="006445E3">
        <w:rPr>
          <w:rFonts w:ascii="Arial" w:hAnsi="Arial" w:cs="Arial"/>
          <w:sz w:val="24"/>
          <w:szCs w:val="24"/>
        </w:rPr>
        <w:tab/>
      </w:r>
      <w:r w:rsidR="00144424" w:rsidRPr="006445E3">
        <w:rPr>
          <w:rFonts w:ascii="Arial" w:hAnsi="Arial" w:cs="Arial"/>
          <w:sz w:val="24"/>
          <w:szCs w:val="24"/>
        </w:rPr>
        <w:tab/>
      </w:r>
      <w:r w:rsidR="00144424" w:rsidRPr="006445E3">
        <w:rPr>
          <w:rFonts w:ascii="Arial" w:hAnsi="Arial" w:cs="Arial"/>
          <w:sz w:val="24"/>
          <w:szCs w:val="24"/>
        </w:rPr>
        <w:tab/>
        <w:t>98</w:t>
      </w:r>
      <w:r w:rsidRPr="006445E3">
        <w:rPr>
          <w:rFonts w:ascii="Arial" w:hAnsi="Arial" w:cs="Arial"/>
          <w:sz w:val="24"/>
          <w:szCs w:val="24"/>
        </w:rPr>
        <w:t>83 Ridgecrest</w:t>
      </w:r>
      <w:r w:rsidR="00144424" w:rsidRPr="006445E3">
        <w:rPr>
          <w:rFonts w:ascii="Arial" w:hAnsi="Arial" w:cs="Arial"/>
          <w:sz w:val="24"/>
          <w:szCs w:val="24"/>
        </w:rPr>
        <w:t xml:space="preserve"> Dr. (1</w:t>
      </w:r>
      <w:r w:rsidRPr="006445E3">
        <w:rPr>
          <w:rFonts w:ascii="Arial" w:hAnsi="Arial" w:cs="Arial"/>
          <w:sz w:val="24"/>
          <w:szCs w:val="24"/>
        </w:rPr>
        <w:t>9/122A</w:t>
      </w:r>
      <w:r w:rsidR="00144424" w:rsidRPr="006445E3">
        <w:rPr>
          <w:rFonts w:ascii="Arial" w:hAnsi="Arial" w:cs="Arial"/>
          <w:sz w:val="24"/>
          <w:szCs w:val="24"/>
        </w:rPr>
        <w:t>)</w:t>
      </w:r>
      <w:r w:rsidR="00144424" w:rsidRPr="006445E3">
        <w:rPr>
          <w:rFonts w:ascii="Arial" w:hAnsi="Arial" w:cs="Arial"/>
          <w:sz w:val="24"/>
          <w:szCs w:val="24"/>
        </w:rPr>
        <w:tab/>
      </w:r>
      <w:r w:rsidRPr="006445E3">
        <w:rPr>
          <w:rFonts w:ascii="Arial" w:hAnsi="Arial" w:cs="Arial"/>
          <w:sz w:val="24"/>
          <w:szCs w:val="24"/>
        </w:rPr>
        <w:tab/>
      </w:r>
      <w:r w:rsidRPr="006445E3">
        <w:rPr>
          <w:rFonts w:ascii="Arial" w:hAnsi="Arial" w:cs="Arial"/>
          <w:b/>
          <w:bCs/>
          <w:sz w:val="24"/>
          <w:szCs w:val="24"/>
        </w:rPr>
        <w:t>House (APPROVED)</w:t>
      </w:r>
      <w:r w:rsidR="00144424" w:rsidRPr="006445E3">
        <w:rPr>
          <w:rFonts w:ascii="Arial" w:hAnsi="Arial" w:cs="Arial"/>
          <w:sz w:val="24"/>
          <w:szCs w:val="24"/>
        </w:rPr>
        <w:br/>
      </w:r>
      <w:r w:rsidRPr="006445E3">
        <w:rPr>
          <w:rFonts w:ascii="Arial" w:hAnsi="Arial" w:cs="Arial"/>
          <w:sz w:val="24"/>
          <w:szCs w:val="24"/>
        </w:rPr>
        <w:t xml:space="preserve">Dustin Wilfong was present. </w:t>
      </w:r>
      <w:r w:rsidR="00144424" w:rsidRPr="006445E3">
        <w:rPr>
          <w:rFonts w:ascii="Arial" w:hAnsi="Arial" w:cs="Arial"/>
          <w:sz w:val="24"/>
          <w:szCs w:val="24"/>
        </w:rPr>
        <w:t>This project</w:t>
      </w:r>
      <w:r w:rsidRPr="006445E3">
        <w:rPr>
          <w:rFonts w:ascii="Arial" w:hAnsi="Arial" w:cs="Arial"/>
          <w:sz w:val="24"/>
          <w:szCs w:val="24"/>
        </w:rPr>
        <w:t xml:space="preserve"> was reviewed and discussed by the Committee.  The home will be 1622 sq. ft.  Nick King made 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Motion</w:t>
      </w:r>
      <w:r>
        <w:rPr>
          <w:rFonts w:ascii="Arial" w:hAnsi="Arial" w:cs="Arial"/>
          <w:sz w:val="24"/>
          <w:szCs w:val="24"/>
        </w:rPr>
        <w:t xml:space="preserve">, seconded by Dave Getty, to approve this project as submitted.  The </w:t>
      </w:r>
      <w:r>
        <w:rPr>
          <w:rFonts w:ascii="Arial" w:hAnsi="Arial" w:cs="Arial"/>
          <w:b/>
          <w:bCs/>
          <w:sz w:val="24"/>
          <w:szCs w:val="24"/>
        </w:rPr>
        <w:t>Motion</w:t>
      </w:r>
      <w:r>
        <w:rPr>
          <w:rFonts w:ascii="Arial" w:hAnsi="Arial" w:cs="Arial"/>
          <w:bCs/>
          <w:sz w:val="24"/>
          <w:szCs w:val="24"/>
        </w:rPr>
        <w:t xml:space="preserve"> passed unanimously.  Rick Dains is the inspector.</w:t>
      </w:r>
    </w:p>
    <w:p w14:paraId="2A299EF8" w14:textId="77777777" w:rsidR="001440B7" w:rsidRDefault="006445E3" w:rsidP="001440B7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Mike &amp; Karen Diehl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9425 E. Vista Dr. (</w:t>
      </w:r>
      <w:r w:rsidR="008F174F">
        <w:rPr>
          <w:rFonts w:ascii="Arial" w:hAnsi="Arial" w:cs="Arial"/>
          <w:bCs/>
          <w:sz w:val="24"/>
          <w:szCs w:val="24"/>
        </w:rPr>
        <w:t>14/28)</w:t>
      </w:r>
      <w:r w:rsidR="008F174F">
        <w:rPr>
          <w:rFonts w:ascii="Arial" w:hAnsi="Arial" w:cs="Arial"/>
          <w:bCs/>
          <w:sz w:val="24"/>
          <w:szCs w:val="24"/>
        </w:rPr>
        <w:tab/>
      </w:r>
      <w:r w:rsidR="008F174F">
        <w:rPr>
          <w:rFonts w:ascii="Arial" w:hAnsi="Arial" w:cs="Arial"/>
          <w:bCs/>
          <w:sz w:val="24"/>
          <w:szCs w:val="24"/>
        </w:rPr>
        <w:tab/>
      </w:r>
      <w:r w:rsidR="008F174F">
        <w:rPr>
          <w:rFonts w:ascii="Arial" w:hAnsi="Arial" w:cs="Arial"/>
          <w:bCs/>
          <w:sz w:val="24"/>
          <w:szCs w:val="24"/>
        </w:rPr>
        <w:tab/>
      </w:r>
      <w:r w:rsidR="008F174F">
        <w:rPr>
          <w:rFonts w:ascii="Arial" w:hAnsi="Arial" w:cs="Arial"/>
          <w:b/>
          <w:sz w:val="24"/>
          <w:szCs w:val="24"/>
        </w:rPr>
        <w:t>Fence (</w:t>
      </w:r>
      <w:r w:rsidR="001440B7">
        <w:rPr>
          <w:rFonts w:ascii="Arial" w:hAnsi="Arial" w:cs="Arial"/>
          <w:b/>
          <w:sz w:val="24"/>
          <w:szCs w:val="24"/>
        </w:rPr>
        <w:t>TABLED)</w:t>
      </w:r>
      <w:r w:rsidR="001440B7">
        <w:rPr>
          <w:rFonts w:ascii="Arial" w:hAnsi="Arial" w:cs="Arial"/>
          <w:bCs/>
          <w:sz w:val="24"/>
          <w:szCs w:val="24"/>
        </w:rPr>
        <w:t xml:space="preserve">  </w:t>
      </w:r>
      <w:r w:rsidR="008F174F">
        <w:rPr>
          <w:rFonts w:ascii="Arial" w:hAnsi="Arial" w:cs="Arial"/>
          <w:bCs/>
          <w:sz w:val="24"/>
          <w:szCs w:val="24"/>
        </w:rPr>
        <w:t xml:space="preserve">     </w:t>
      </w:r>
      <w:r w:rsidR="001440B7">
        <w:rPr>
          <w:rFonts w:ascii="Arial" w:hAnsi="Arial" w:cs="Arial"/>
          <w:bCs/>
          <w:sz w:val="24"/>
          <w:szCs w:val="24"/>
        </w:rPr>
        <w:t xml:space="preserve"> </w:t>
      </w:r>
      <w:r w:rsidR="008F174F">
        <w:rPr>
          <w:rFonts w:ascii="Arial" w:hAnsi="Arial" w:cs="Arial"/>
          <w:bCs/>
          <w:sz w:val="24"/>
          <w:szCs w:val="24"/>
        </w:rPr>
        <w:t xml:space="preserve">This project was added to the agenda at the last minute.  The Diehl’s were present.  The Committee reviewed and discussed this project.  </w:t>
      </w:r>
      <w:r w:rsidR="001440B7">
        <w:rPr>
          <w:rFonts w:ascii="Arial" w:hAnsi="Arial" w:cs="Arial"/>
          <w:bCs/>
          <w:sz w:val="24"/>
          <w:szCs w:val="24"/>
        </w:rPr>
        <w:t>This project will be tabled until the survey pegs are found.  It will be presented at the October ACC meeting.</w:t>
      </w:r>
    </w:p>
    <w:p w14:paraId="63C685E7" w14:textId="35BCBA3F" w:rsidR="00202DFE" w:rsidRPr="0044108D" w:rsidRDefault="001440B7" w:rsidP="0044108D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Michael Wahl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10208 Lake Ridge Dr. (22/4A)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Seawall    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(VARIANCE NEEDED)  </w:t>
      </w:r>
      <w:r>
        <w:rPr>
          <w:rFonts w:ascii="Arial" w:hAnsi="Arial" w:cs="Arial"/>
          <w:bCs/>
          <w:sz w:val="24"/>
          <w:szCs w:val="24"/>
        </w:rPr>
        <w:t xml:space="preserve">This project was added to the agenda to the last minute.  Mr. Wahl was present.  The Committee reviewed and discussed this project.  This project will need a board variance for distance off of the back lot line.  Nick King made a </w:t>
      </w:r>
      <w:r>
        <w:rPr>
          <w:rFonts w:ascii="Arial" w:hAnsi="Arial" w:cs="Arial"/>
          <w:b/>
          <w:sz w:val="24"/>
          <w:szCs w:val="24"/>
        </w:rPr>
        <w:t xml:space="preserve">Motion, </w:t>
      </w:r>
      <w:r>
        <w:rPr>
          <w:rFonts w:ascii="Arial" w:hAnsi="Arial" w:cs="Arial"/>
          <w:bCs/>
          <w:sz w:val="24"/>
          <w:szCs w:val="24"/>
        </w:rPr>
        <w:t xml:space="preserve">seconded by Mike Jordan, to approve this project, pending a board variance.  The </w:t>
      </w:r>
      <w:r>
        <w:rPr>
          <w:rFonts w:ascii="Arial" w:hAnsi="Arial" w:cs="Arial"/>
          <w:b/>
          <w:sz w:val="24"/>
          <w:szCs w:val="24"/>
        </w:rPr>
        <w:t>Motion</w:t>
      </w:r>
      <w:r>
        <w:rPr>
          <w:rFonts w:ascii="Arial" w:hAnsi="Arial" w:cs="Arial"/>
          <w:bCs/>
          <w:sz w:val="24"/>
          <w:szCs w:val="24"/>
        </w:rPr>
        <w:t xml:space="preserve"> passed unanimously.</w:t>
      </w:r>
    </w:p>
    <w:p w14:paraId="5B8FEDD9" w14:textId="02C234F2" w:rsidR="00844774" w:rsidRDefault="00706E30" w:rsidP="008F174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12976">
        <w:rPr>
          <w:rFonts w:ascii="Arial" w:eastAsia="Times New Roman" w:hAnsi="Arial" w:cs="Arial"/>
          <w:b/>
          <w:bCs/>
          <w:color w:val="000000"/>
          <w:sz w:val="24"/>
          <w:szCs w:val="24"/>
        </w:rPr>
        <w:t>Miscellaneous Business:</w:t>
      </w:r>
      <w:r w:rsidR="00216A6B" w:rsidRPr="00312976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915FD1" w:rsidRPr="003129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44424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44108D">
        <w:rPr>
          <w:rFonts w:ascii="Arial" w:eastAsia="Times New Roman" w:hAnsi="Arial" w:cs="Arial"/>
          <w:color w:val="000000"/>
          <w:sz w:val="24"/>
          <w:szCs w:val="24"/>
        </w:rPr>
        <w:t>Due to a conflict with Nick King’s work schedule, the ACC meetings will move to the first Thursday of the month until March 2024, at 6:00 pm.</w:t>
      </w:r>
    </w:p>
    <w:p w14:paraId="3ED995C7" w14:textId="77777777" w:rsidR="00144424" w:rsidRDefault="00144424" w:rsidP="008F174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0DD1AAF" w14:textId="5BFA32DD" w:rsidR="0006172E" w:rsidRPr="00312976" w:rsidRDefault="00190173" w:rsidP="008F174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12976">
        <w:rPr>
          <w:rFonts w:ascii="Arial" w:eastAsia="Times New Roman" w:hAnsi="Arial" w:cs="Arial"/>
          <w:b/>
          <w:bCs/>
          <w:color w:val="000000"/>
          <w:sz w:val="24"/>
          <w:szCs w:val="24"/>
        </w:rPr>
        <w:t>Adjournment</w:t>
      </w:r>
      <w:r w:rsidR="002245C2" w:rsidRPr="00312976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="0090115C" w:rsidRPr="00312976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="008323E6" w:rsidRPr="00312976">
        <w:rPr>
          <w:rFonts w:ascii="Arial" w:eastAsia="Times New Roman" w:hAnsi="Arial" w:cs="Arial"/>
          <w:color w:val="000000"/>
          <w:sz w:val="24"/>
          <w:szCs w:val="24"/>
        </w:rPr>
        <w:t>Nick King</w:t>
      </w:r>
      <w:r w:rsidR="0090115C" w:rsidRPr="00312976">
        <w:rPr>
          <w:rFonts w:ascii="Arial" w:eastAsia="Times New Roman" w:hAnsi="Arial" w:cs="Arial"/>
          <w:color w:val="000000"/>
          <w:sz w:val="24"/>
          <w:szCs w:val="24"/>
        </w:rPr>
        <w:t xml:space="preserve"> made a </w:t>
      </w:r>
      <w:r w:rsidR="0090115C" w:rsidRPr="00312976">
        <w:rPr>
          <w:rFonts w:ascii="Arial" w:eastAsia="Times New Roman" w:hAnsi="Arial" w:cs="Arial"/>
          <w:b/>
          <w:bCs/>
          <w:color w:val="000000"/>
          <w:sz w:val="24"/>
          <w:szCs w:val="24"/>
        </w:rPr>
        <w:t>Motion</w:t>
      </w:r>
      <w:r w:rsidR="0090115C" w:rsidRPr="00312976">
        <w:rPr>
          <w:rFonts w:ascii="Arial" w:eastAsia="Times New Roman" w:hAnsi="Arial" w:cs="Arial"/>
          <w:color w:val="000000"/>
          <w:sz w:val="24"/>
          <w:szCs w:val="24"/>
        </w:rPr>
        <w:t>, seconded by</w:t>
      </w:r>
      <w:r w:rsidR="00CB3D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4108D">
        <w:rPr>
          <w:rFonts w:ascii="Arial" w:eastAsia="Times New Roman" w:hAnsi="Arial" w:cs="Arial"/>
          <w:color w:val="000000"/>
          <w:sz w:val="24"/>
          <w:szCs w:val="24"/>
        </w:rPr>
        <w:t>Desiree Rodriguez</w:t>
      </w:r>
      <w:r w:rsidR="002E312F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90115C" w:rsidRPr="00312976">
        <w:rPr>
          <w:rFonts w:ascii="Arial" w:eastAsia="Times New Roman" w:hAnsi="Arial" w:cs="Arial"/>
          <w:color w:val="000000"/>
          <w:sz w:val="24"/>
          <w:szCs w:val="24"/>
        </w:rPr>
        <w:t xml:space="preserve"> to adjourn the meeting at</w:t>
      </w:r>
      <w:r w:rsidR="00D020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44424">
        <w:rPr>
          <w:rFonts w:ascii="Arial" w:eastAsia="Times New Roman" w:hAnsi="Arial" w:cs="Arial"/>
          <w:color w:val="000000"/>
          <w:sz w:val="24"/>
          <w:szCs w:val="24"/>
        </w:rPr>
        <w:t>7:</w:t>
      </w:r>
      <w:r w:rsidR="0044108D">
        <w:rPr>
          <w:rFonts w:ascii="Arial" w:eastAsia="Times New Roman" w:hAnsi="Arial" w:cs="Arial"/>
          <w:color w:val="000000"/>
          <w:sz w:val="24"/>
          <w:szCs w:val="24"/>
        </w:rPr>
        <w:t>37</w:t>
      </w:r>
      <w:r w:rsidR="002E31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A51DE" w:rsidRPr="00312976">
        <w:rPr>
          <w:rFonts w:ascii="Arial" w:eastAsia="Times New Roman" w:hAnsi="Arial" w:cs="Arial"/>
          <w:color w:val="000000"/>
          <w:sz w:val="24"/>
          <w:szCs w:val="24"/>
        </w:rPr>
        <w:t xml:space="preserve">pm.  The </w:t>
      </w:r>
      <w:r w:rsidR="000A51DE" w:rsidRPr="00312976">
        <w:rPr>
          <w:rFonts w:ascii="Arial" w:eastAsia="Times New Roman" w:hAnsi="Arial" w:cs="Arial"/>
          <w:b/>
          <w:bCs/>
          <w:color w:val="000000"/>
          <w:sz w:val="24"/>
          <w:szCs w:val="24"/>
        </w:rPr>
        <w:t>Motion</w:t>
      </w:r>
      <w:r w:rsidR="000A51DE" w:rsidRPr="00312976">
        <w:rPr>
          <w:rFonts w:ascii="Arial" w:eastAsia="Times New Roman" w:hAnsi="Arial" w:cs="Arial"/>
          <w:color w:val="000000"/>
          <w:sz w:val="24"/>
          <w:szCs w:val="24"/>
        </w:rPr>
        <w:t xml:space="preserve"> passed unanimously.</w:t>
      </w:r>
      <w:r w:rsidR="0006172E" w:rsidRPr="0031297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14:paraId="6367F6A3" w14:textId="77777777" w:rsidR="0006172E" w:rsidRPr="00312976" w:rsidRDefault="0006172E" w:rsidP="008F174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42EE727" w14:textId="5F060E6B" w:rsidR="008569A4" w:rsidRPr="00312976" w:rsidRDefault="002A41C7" w:rsidP="008F174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12976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sectPr w:rsidR="008569A4" w:rsidRPr="00312976" w:rsidSect="0044515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F1C6F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20A2A5B"/>
    <w:multiLevelType w:val="hybridMultilevel"/>
    <w:tmpl w:val="EBE8CAF6"/>
    <w:lvl w:ilvl="0" w:tplc="9D7878F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57A17"/>
    <w:multiLevelType w:val="hybridMultilevel"/>
    <w:tmpl w:val="42D68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269147">
    <w:abstractNumId w:val="0"/>
  </w:num>
  <w:num w:numId="2" w16cid:durableId="439450063">
    <w:abstractNumId w:val="1"/>
  </w:num>
  <w:num w:numId="3" w16cid:durableId="860164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3B"/>
    <w:rsid w:val="00000836"/>
    <w:rsid w:val="00005C06"/>
    <w:rsid w:val="00030ADF"/>
    <w:rsid w:val="00052023"/>
    <w:rsid w:val="000521B1"/>
    <w:rsid w:val="00054ADF"/>
    <w:rsid w:val="000602C4"/>
    <w:rsid w:val="0006172E"/>
    <w:rsid w:val="00071455"/>
    <w:rsid w:val="00073118"/>
    <w:rsid w:val="0008439E"/>
    <w:rsid w:val="000847EB"/>
    <w:rsid w:val="00093CBE"/>
    <w:rsid w:val="000951A3"/>
    <w:rsid w:val="000A51DE"/>
    <w:rsid w:val="000A74CD"/>
    <w:rsid w:val="000B7475"/>
    <w:rsid w:val="000E4DCE"/>
    <w:rsid w:val="000F5317"/>
    <w:rsid w:val="000F6885"/>
    <w:rsid w:val="0010340D"/>
    <w:rsid w:val="0011339D"/>
    <w:rsid w:val="00117858"/>
    <w:rsid w:val="00126756"/>
    <w:rsid w:val="00134E26"/>
    <w:rsid w:val="001440B7"/>
    <w:rsid w:val="00144424"/>
    <w:rsid w:val="0015158F"/>
    <w:rsid w:val="0015566A"/>
    <w:rsid w:val="001558D8"/>
    <w:rsid w:val="001601F6"/>
    <w:rsid w:val="00161561"/>
    <w:rsid w:val="00165A08"/>
    <w:rsid w:val="00175433"/>
    <w:rsid w:val="00177FB9"/>
    <w:rsid w:val="00181ECB"/>
    <w:rsid w:val="001853FD"/>
    <w:rsid w:val="0018594E"/>
    <w:rsid w:val="00190173"/>
    <w:rsid w:val="00194A84"/>
    <w:rsid w:val="001C5875"/>
    <w:rsid w:val="001D1072"/>
    <w:rsid w:val="00201E49"/>
    <w:rsid w:val="00202DFE"/>
    <w:rsid w:val="00207E8B"/>
    <w:rsid w:val="00210512"/>
    <w:rsid w:val="00216A6B"/>
    <w:rsid w:val="002245C2"/>
    <w:rsid w:val="00227BA2"/>
    <w:rsid w:val="00230C9F"/>
    <w:rsid w:val="00245707"/>
    <w:rsid w:val="00262B2D"/>
    <w:rsid w:val="002907FD"/>
    <w:rsid w:val="00292A99"/>
    <w:rsid w:val="002952D2"/>
    <w:rsid w:val="002A41C7"/>
    <w:rsid w:val="002B47D3"/>
    <w:rsid w:val="002B554A"/>
    <w:rsid w:val="002B5F46"/>
    <w:rsid w:val="002D540F"/>
    <w:rsid w:val="002E312F"/>
    <w:rsid w:val="002F0249"/>
    <w:rsid w:val="00302A9F"/>
    <w:rsid w:val="00312976"/>
    <w:rsid w:val="0032364E"/>
    <w:rsid w:val="00335618"/>
    <w:rsid w:val="00341C26"/>
    <w:rsid w:val="003544F6"/>
    <w:rsid w:val="003549D3"/>
    <w:rsid w:val="00362988"/>
    <w:rsid w:val="003854B8"/>
    <w:rsid w:val="003B2A88"/>
    <w:rsid w:val="003C7C83"/>
    <w:rsid w:val="003D3145"/>
    <w:rsid w:val="003F183A"/>
    <w:rsid w:val="004142D1"/>
    <w:rsid w:val="00415C31"/>
    <w:rsid w:val="00417105"/>
    <w:rsid w:val="00424DFD"/>
    <w:rsid w:val="00435206"/>
    <w:rsid w:val="0044108D"/>
    <w:rsid w:val="00445150"/>
    <w:rsid w:val="00456526"/>
    <w:rsid w:val="00470A9D"/>
    <w:rsid w:val="00483D0A"/>
    <w:rsid w:val="00484EBB"/>
    <w:rsid w:val="00491305"/>
    <w:rsid w:val="004B519D"/>
    <w:rsid w:val="004C4F8B"/>
    <w:rsid w:val="004D1098"/>
    <w:rsid w:val="004D2482"/>
    <w:rsid w:val="004D26D8"/>
    <w:rsid w:val="004E5705"/>
    <w:rsid w:val="004F3E30"/>
    <w:rsid w:val="004F6684"/>
    <w:rsid w:val="00503DAB"/>
    <w:rsid w:val="0050559F"/>
    <w:rsid w:val="00526206"/>
    <w:rsid w:val="00540E4C"/>
    <w:rsid w:val="00542677"/>
    <w:rsid w:val="00542ECE"/>
    <w:rsid w:val="00557BF7"/>
    <w:rsid w:val="00573D78"/>
    <w:rsid w:val="00577F6B"/>
    <w:rsid w:val="005805CF"/>
    <w:rsid w:val="00586852"/>
    <w:rsid w:val="0059003F"/>
    <w:rsid w:val="005A09EC"/>
    <w:rsid w:val="005A0A39"/>
    <w:rsid w:val="005A34EF"/>
    <w:rsid w:val="005A5E8A"/>
    <w:rsid w:val="005F45E6"/>
    <w:rsid w:val="0060207B"/>
    <w:rsid w:val="0060263F"/>
    <w:rsid w:val="006060FE"/>
    <w:rsid w:val="00607374"/>
    <w:rsid w:val="00613AFD"/>
    <w:rsid w:val="00616320"/>
    <w:rsid w:val="0063574A"/>
    <w:rsid w:val="0064117D"/>
    <w:rsid w:val="006445E3"/>
    <w:rsid w:val="006643AE"/>
    <w:rsid w:val="00666D5B"/>
    <w:rsid w:val="006813A6"/>
    <w:rsid w:val="006A7F35"/>
    <w:rsid w:val="006B1653"/>
    <w:rsid w:val="006C69B7"/>
    <w:rsid w:val="006E77F3"/>
    <w:rsid w:val="006E7E34"/>
    <w:rsid w:val="00706E30"/>
    <w:rsid w:val="00713A3B"/>
    <w:rsid w:val="007152C7"/>
    <w:rsid w:val="00726C38"/>
    <w:rsid w:val="00734069"/>
    <w:rsid w:val="00737091"/>
    <w:rsid w:val="0075098E"/>
    <w:rsid w:val="00752760"/>
    <w:rsid w:val="00762982"/>
    <w:rsid w:val="00764132"/>
    <w:rsid w:val="007672D0"/>
    <w:rsid w:val="007721EE"/>
    <w:rsid w:val="00774F8E"/>
    <w:rsid w:val="00797351"/>
    <w:rsid w:val="007C0C8C"/>
    <w:rsid w:val="007E3F61"/>
    <w:rsid w:val="007E4CA3"/>
    <w:rsid w:val="007E707F"/>
    <w:rsid w:val="007E7D60"/>
    <w:rsid w:val="00802CE0"/>
    <w:rsid w:val="00823F7B"/>
    <w:rsid w:val="008323E6"/>
    <w:rsid w:val="0083619D"/>
    <w:rsid w:val="00844774"/>
    <w:rsid w:val="00845773"/>
    <w:rsid w:val="00852D3B"/>
    <w:rsid w:val="00854813"/>
    <w:rsid w:val="008567E2"/>
    <w:rsid w:val="008569A4"/>
    <w:rsid w:val="00861873"/>
    <w:rsid w:val="008745AE"/>
    <w:rsid w:val="008922F4"/>
    <w:rsid w:val="008969B0"/>
    <w:rsid w:val="008A1A17"/>
    <w:rsid w:val="008A4DA2"/>
    <w:rsid w:val="008A7AE9"/>
    <w:rsid w:val="008B199D"/>
    <w:rsid w:val="008B1CA1"/>
    <w:rsid w:val="008C1BD6"/>
    <w:rsid w:val="008C6A31"/>
    <w:rsid w:val="008D3B9A"/>
    <w:rsid w:val="008D3DCE"/>
    <w:rsid w:val="008D5CCC"/>
    <w:rsid w:val="008E1738"/>
    <w:rsid w:val="008E3DAB"/>
    <w:rsid w:val="008F174F"/>
    <w:rsid w:val="008F588A"/>
    <w:rsid w:val="0090115C"/>
    <w:rsid w:val="00907E74"/>
    <w:rsid w:val="00910EE8"/>
    <w:rsid w:val="00915FD1"/>
    <w:rsid w:val="00917FF2"/>
    <w:rsid w:val="009268A1"/>
    <w:rsid w:val="00961406"/>
    <w:rsid w:val="00963F24"/>
    <w:rsid w:val="00986D54"/>
    <w:rsid w:val="009900EF"/>
    <w:rsid w:val="009A4906"/>
    <w:rsid w:val="009A54E8"/>
    <w:rsid w:val="009B6C27"/>
    <w:rsid w:val="009C4BD8"/>
    <w:rsid w:val="009D258F"/>
    <w:rsid w:val="009E24C1"/>
    <w:rsid w:val="009F25E8"/>
    <w:rsid w:val="009F4B26"/>
    <w:rsid w:val="009F54DE"/>
    <w:rsid w:val="00A003F4"/>
    <w:rsid w:val="00A011E4"/>
    <w:rsid w:val="00A0217B"/>
    <w:rsid w:val="00A07277"/>
    <w:rsid w:val="00A2364F"/>
    <w:rsid w:val="00A37BCA"/>
    <w:rsid w:val="00A418C2"/>
    <w:rsid w:val="00A50F79"/>
    <w:rsid w:val="00A56D43"/>
    <w:rsid w:val="00A57B5D"/>
    <w:rsid w:val="00A6547F"/>
    <w:rsid w:val="00A7062F"/>
    <w:rsid w:val="00A722E9"/>
    <w:rsid w:val="00A8145D"/>
    <w:rsid w:val="00A8575A"/>
    <w:rsid w:val="00A87052"/>
    <w:rsid w:val="00A94601"/>
    <w:rsid w:val="00A95711"/>
    <w:rsid w:val="00A97DA2"/>
    <w:rsid w:val="00AB10D1"/>
    <w:rsid w:val="00AB2E18"/>
    <w:rsid w:val="00AB724E"/>
    <w:rsid w:val="00AC0753"/>
    <w:rsid w:val="00AC2C1D"/>
    <w:rsid w:val="00AC3609"/>
    <w:rsid w:val="00AC374C"/>
    <w:rsid w:val="00AC60E8"/>
    <w:rsid w:val="00AD0C5B"/>
    <w:rsid w:val="00AE7240"/>
    <w:rsid w:val="00B130B4"/>
    <w:rsid w:val="00B27E8A"/>
    <w:rsid w:val="00B433C3"/>
    <w:rsid w:val="00B54D23"/>
    <w:rsid w:val="00B63CC0"/>
    <w:rsid w:val="00B66027"/>
    <w:rsid w:val="00B67AF8"/>
    <w:rsid w:val="00B70DE4"/>
    <w:rsid w:val="00B83378"/>
    <w:rsid w:val="00BA2C77"/>
    <w:rsid w:val="00BA79F1"/>
    <w:rsid w:val="00BB61C4"/>
    <w:rsid w:val="00BC2307"/>
    <w:rsid w:val="00BF32EA"/>
    <w:rsid w:val="00C109FE"/>
    <w:rsid w:val="00C127DD"/>
    <w:rsid w:val="00C27862"/>
    <w:rsid w:val="00C51332"/>
    <w:rsid w:val="00C75BBF"/>
    <w:rsid w:val="00C77E5A"/>
    <w:rsid w:val="00C94BAB"/>
    <w:rsid w:val="00CB3D5A"/>
    <w:rsid w:val="00CB4E7A"/>
    <w:rsid w:val="00CB5855"/>
    <w:rsid w:val="00CD449B"/>
    <w:rsid w:val="00CD4C05"/>
    <w:rsid w:val="00CE73F4"/>
    <w:rsid w:val="00CF1D0B"/>
    <w:rsid w:val="00D0207A"/>
    <w:rsid w:val="00D142C1"/>
    <w:rsid w:val="00D26F53"/>
    <w:rsid w:val="00D377C7"/>
    <w:rsid w:val="00D4172D"/>
    <w:rsid w:val="00D46490"/>
    <w:rsid w:val="00D474D4"/>
    <w:rsid w:val="00D839BE"/>
    <w:rsid w:val="00D90355"/>
    <w:rsid w:val="00D961A4"/>
    <w:rsid w:val="00D96D59"/>
    <w:rsid w:val="00DB26D6"/>
    <w:rsid w:val="00DB3C65"/>
    <w:rsid w:val="00DC0417"/>
    <w:rsid w:val="00DC0B9D"/>
    <w:rsid w:val="00DC58D8"/>
    <w:rsid w:val="00DC6D2D"/>
    <w:rsid w:val="00DC70FE"/>
    <w:rsid w:val="00DD08B1"/>
    <w:rsid w:val="00DD2F13"/>
    <w:rsid w:val="00DE3398"/>
    <w:rsid w:val="00E0211B"/>
    <w:rsid w:val="00E05C72"/>
    <w:rsid w:val="00E10FF6"/>
    <w:rsid w:val="00E20F72"/>
    <w:rsid w:val="00E43AC1"/>
    <w:rsid w:val="00E463B1"/>
    <w:rsid w:val="00E50FB0"/>
    <w:rsid w:val="00E61A4D"/>
    <w:rsid w:val="00E8003D"/>
    <w:rsid w:val="00E85642"/>
    <w:rsid w:val="00E90DDB"/>
    <w:rsid w:val="00E93E67"/>
    <w:rsid w:val="00EA2A05"/>
    <w:rsid w:val="00EA54BF"/>
    <w:rsid w:val="00EB137B"/>
    <w:rsid w:val="00EB7B2C"/>
    <w:rsid w:val="00ED3B2F"/>
    <w:rsid w:val="00ED4008"/>
    <w:rsid w:val="00ED544C"/>
    <w:rsid w:val="00EE0A75"/>
    <w:rsid w:val="00EF47E1"/>
    <w:rsid w:val="00F04DC2"/>
    <w:rsid w:val="00F051C4"/>
    <w:rsid w:val="00F12658"/>
    <w:rsid w:val="00F227D1"/>
    <w:rsid w:val="00F33918"/>
    <w:rsid w:val="00F34E03"/>
    <w:rsid w:val="00F459AA"/>
    <w:rsid w:val="00F56E73"/>
    <w:rsid w:val="00F61ACA"/>
    <w:rsid w:val="00F64650"/>
    <w:rsid w:val="00F712A8"/>
    <w:rsid w:val="00F74F7B"/>
    <w:rsid w:val="00F77C37"/>
    <w:rsid w:val="00F92374"/>
    <w:rsid w:val="00F94E0F"/>
    <w:rsid w:val="00F97649"/>
    <w:rsid w:val="00FB1131"/>
    <w:rsid w:val="00FC0DAC"/>
    <w:rsid w:val="00FC5778"/>
    <w:rsid w:val="00FE14B4"/>
    <w:rsid w:val="00FF35B4"/>
    <w:rsid w:val="00FF484D"/>
    <w:rsid w:val="00FF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400DA"/>
  <w15:docId w15:val="{EFFD845F-7B72-44C5-8488-039EB503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483D0A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E10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6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Wendi Rose</cp:lastModifiedBy>
  <cp:revision>5</cp:revision>
  <cp:lastPrinted>2023-09-06T14:43:00Z</cp:lastPrinted>
  <dcterms:created xsi:type="dcterms:W3CDTF">2023-09-06T15:08:00Z</dcterms:created>
  <dcterms:modified xsi:type="dcterms:W3CDTF">2023-09-06T15:28:00Z</dcterms:modified>
</cp:coreProperties>
</file>